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2C" w:rsidRDefault="00752A44" w:rsidP="00752A44">
      <w:pPr>
        <w:pStyle w:val="Heading2"/>
        <w:spacing w:before="69" w:line="240" w:lineRule="auto"/>
        <w:ind w:left="0" w:right="2721"/>
        <w:rPr>
          <w:lang w:val="ru-RU"/>
        </w:rPr>
      </w:pPr>
      <w:r>
        <w:rPr>
          <w:lang w:val="ru-RU"/>
        </w:rPr>
        <w:t xml:space="preserve">                      </w:t>
      </w:r>
    </w:p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7"/>
        <w:gridCol w:w="3816"/>
        <w:gridCol w:w="3342"/>
      </w:tblGrid>
      <w:tr w:rsidR="006F352C" w:rsidRPr="0077567A" w:rsidTr="006F352C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         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А. И.)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от «26»  августа 2021 г.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МБОУ 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А. М.)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«27» августа 2021 г.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________(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Приказ № 120</w:t>
            </w:r>
          </w:p>
          <w:p w:rsidR="006F352C" w:rsidRPr="005E78E4" w:rsidRDefault="006F352C" w:rsidP="006F352C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от « 27» августа  2021  г.</w:t>
            </w:r>
          </w:p>
        </w:tc>
      </w:tr>
    </w:tbl>
    <w:p w:rsidR="006F352C" w:rsidRPr="0077567A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Pr="0077567A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Pr="0077567A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Pr="005E78E4" w:rsidRDefault="006F352C" w:rsidP="006F352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>Изменения и дополнения в  рабочую программу  по предмету</w:t>
      </w:r>
      <w:r w:rsidRPr="005E7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Обществознание</w:t>
      </w:r>
    </w:p>
    <w:p w:rsidR="008C662E" w:rsidRDefault="006F352C" w:rsidP="006F3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 xml:space="preserve">с учетом рабочей программы воспитания  </w:t>
      </w:r>
    </w:p>
    <w:p w:rsidR="006F352C" w:rsidRPr="005E78E4" w:rsidRDefault="006F352C" w:rsidP="006F3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 xml:space="preserve">для 5-9 классов </w:t>
      </w:r>
    </w:p>
    <w:p w:rsidR="006F352C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Default="006F352C" w:rsidP="006F352C">
      <w:pPr>
        <w:rPr>
          <w:rFonts w:ascii="Times New Roman" w:hAnsi="Times New Roman" w:cs="Times New Roman"/>
          <w:sz w:val="28"/>
          <w:szCs w:val="28"/>
        </w:rPr>
      </w:pPr>
    </w:p>
    <w:p w:rsidR="006F352C" w:rsidRPr="0084233E" w:rsidRDefault="006F352C" w:rsidP="008423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352C" w:rsidRPr="0084233E" w:rsidRDefault="006F352C" w:rsidP="0084233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6F352C" w:rsidRPr="0084233E" w:rsidRDefault="006F352C" w:rsidP="0084233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6F352C" w:rsidRPr="0077567A" w:rsidRDefault="006F352C" w:rsidP="0084233E">
      <w:pPr>
        <w:pStyle w:val="a5"/>
        <w:jc w:val="right"/>
        <w:rPr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протокол №1 от 27.08.2021 г</w:t>
      </w:r>
      <w:r w:rsidRPr="0077567A">
        <w:rPr>
          <w:sz w:val="28"/>
          <w:szCs w:val="28"/>
        </w:rPr>
        <w:t xml:space="preserve"> </w:t>
      </w:r>
    </w:p>
    <w:p w:rsidR="006F352C" w:rsidRPr="0077567A" w:rsidRDefault="006F352C" w:rsidP="006F35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352C" w:rsidRDefault="006F352C" w:rsidP="006F352C">
      <w:pPr>
        <w:rPr>
          <w:rFonts w:ascii="Calibri" w:eastAsia="Times New Roman" w:hAnsi="Calibri" w:cs="Times New Roman"/>
          <w:sz w:val="28"/>
        </w:rPr>
      </w:pPr>
    </w:p>
    <w:p w:rsidR="006F352C" w:rsidRDefault="006F352C" w:rsidP="006F352C"/>
    <w:p w:rsidR="006F352C" w:rsidRDefault="006F352C" w:rsidP="006F352C">
      <w:pPr>
        <w:jc w:val="center"/>
        <w:rPr>
          <w:rFonts w:ascii="Times New Roman" w:hAnsi="Times New Roman" w:cs="Times New Roman"/>
          <w:sz w:val="24"/>
        </w:rPr>
      </w:pPr>
    </w:p>
    <w:p w:rsidR="006F352C" w:rsidRDefault="006F352C" w:rsidP="006F352C">
      <w:pPr>
        <w:jc w:val="center"/>
        <w:rPr>
          <w:rFonts w:ascii="Times New Roman" w:hAnsi="Times New Roman" w:cs="Times New Roman"/>
          <w:sz w:val="24"/>
        </w:rPr>
      </w:pPr>
    </w:p>
    <w:p w:rsidR="006F352C" w:rsidRDefault="006F352C" w:rsidP="006F352C">
      <w:pPr>
        <w:jc w:val="center"/>
        <w:rPr>
          <w:rFonts w:ascii="Times New Roman" w:hAnsi="Times New Roman" w:cs="Times New Roman"/>
          <w:sz w:val="24"/>
        </w:rPr>
      </w:pPr>
    </w:p>
    <w:p w:rsidR="006F352C" w:rsidRDefault="006F352C" w:rsidP="006F352C">
      <w:pPr>
        <w:jc w:val="center"/>
        <w:rPr>
          <w:rFonts w:ascii="Times New Roman" w:hAnsi="Times New Roman" w:cs="Times New Roman"/>
          <w:sz w:val="24"/>
        </w:rPr>
      </w:pPr>
    </w:p>
    <w:p w:rsidR="006F352C" w:rsidRDefault="006F352C" w:rsidP="006F352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год</w:t>
      </w:r>
    </w:p>
    <w:p w:rsidR="006F352C" w:rsidRDefault="006F352C" w:rsidP="006F352C">
      <w:pPr>
        <w:rPr>
          <w:rFonts w:ascii="Times New Roman" w:hAnsi="Times New Roman" w:cs="Times New Roman"/>
          <w:sz w:val="24"/>
        </w:rPr>
      </w:pPr>
    </w:p>
    <w:p w:rsidR="006F352C" w:rsidRPr="00A56571" w:rsidRDefault="006F352C" w:rsidP="006F352C">
      <w:pPr>
        <w:pStyle w:val="a5"/>
        <w:jc w:val="center"/>
        <w:rPr>
          <w:rFonts w:ascii="Times New Roman" w:hAnsi="Times New Roman" w:cs="Times New Roman"/>
          <w:b/>
        </w:rPr>
      </w:pPr>
      <w:r w:rsidRPr="00A56571">
        <w:rPr>
          <w:rFonts w:ascii="Times New Roman" w:hAnsi="Times New Roman" w:cs="Times New Roman"/>
          <w:b/>
        </w:rPr>
        <w:lastRenderedPageBreak/>
        <w:t xml:space="preserve">Тематическое планирование, в том числе </w:t>
      </w:r>
      <w:r>
        <w:rPr>
          <w:b/>
        </w:rPr>
        <w:t xml:space="preserve"> с учетом  рабочей п</w:t>
      </w:r>
      <w:r w:rsidRPr="00A56571">
        <w:rPr>
          <w:rFonts w:ascii="Times New Roman" w:hAnsi="Times New Roman" w:cs="Times New Roman"/>
          <w:b/>
        </w:rPr>
        <w:t>рограммы воспитания, с указанием количества часов, отводимых на освоение каждой темы.</w:t>
      </w:r>
    </w:p>
    <w:p w:rsidR="00752A44" w:rsidRPr="005E78E4" w:rsidRDefault="006F352C" w:rsidP="005E78E4">
      <w:pPr>
        <w:pStyle w:val="a5"/>
        <w:jc w:val="center"/>
        <w:rPr>
          <w:rFonts w:ascii="Times New Roman" w:hAnsi="Times New Roman" w:cs="Times New Roman"/>
          <w:b/>
        </w:rPr>
      </w:pPr>
      <w:r w:rsidRPr="00A56571">
        <w:rPr>
          <w:rFonts w:ascii="Times New Roman" w:hAnsi="Times New Roman" w:cs="Times New Roman"/>
          <w:b/>
        </w:rPr>
        <w:t>5 класс</w:t>
      </w:r>
    </w:p>
    <w:p w:rsidR="003876EC" w:rsidRDefault="003876EC" w:rsidP="003876EC">
      <w:pPr>
        <w:pStyle w:val="a7"/>
        <w:tabs>
          <w:tab w:val="left" w:pos="4926"/>
        </w:tabs>
        <w:ind w:left="4925" w:right="81"/>
        <w:rPr>
          <w:b/>
          <w:sz w:val="24"/>
          <w:lang w:val="ru-RU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567"/>
        <w:gridCol w:w="3119"/>
        <w:gridCol w:w="909"/>
        <w:gridCol w:w="5435"/>
      </w:tblGrid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</w:rPr>
            </w:pPr>
            <w:r w:rsidRPr="00D27CBF">
              <w:rPr>
                <w:b/>
                <w:w w:val="99"/>
              </w:rPr>
              <w:t>№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</w:rPr>
            </w:pPr>
            <w:proofErr w:type="spellStart"/>
            <w:r w:rsidRPr="00D27CBF">
              <w:rPr>
                <w:b/>
              </w:rPr>
              <w:t>Изучаемый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раздел</w:t>
            </w:r>
            <w:proofErr w:type="spellEnd"/>
            <w:r w:rsidRPr="00D27CBF">
              <w:rPr>
                <w:b/>
              </w:rPr>
              <w:t xml:space="preserve">, </w:t>
            </w:r>
            <w:proofErr w:type="spellStart"/>
            <w:r w:rsidRPr="00D27CBF">
              <w:rPr>
                <w:b/>
              </w:rPr>
              <w:t>тема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урока</w:t>
            </w:r>
            <w:proofErr w:type="spellEnd"/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</w:rPr>
            </w:pPr>
            <w:proofErr w:type="spellStart"/>
            <w:r w:rsidRPr="00D27CBF">
              <w:rPr>
                <w:b/>
              </w:rPr>
              <w:t>Кол-во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часов</w:t>
            </w:r>
            <w:proofErr w:type="spellEnd"/>
          </w:p>
        </w:tc>
        <w:tc>
          <w:tcPr>
            <w:tcW w:w="5435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b/>
                <w:lang w:val="ru-RU"/>
              </w:rPr>
              <w:t>Модуль</w:t>
            </w:r>
          </w:p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b/>
                <w:lang w:val="ru-RU"/>
              </w:rPr>
              <w:t xml:space="preserve"> «Школьный урок»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proofErr w:type="spellStart"/>
            <w:r w:rsidRPr="00D27CBF">
              <w:t>Введение</w:t>
            </w:r>
            <w:proofErr w:type="spellEnd"/>
            <w:r w:rsidRPr="00D27CBF">
              <w:t xml:space="preserve"> в </w:t>
            </w:r>
            <w:proofErr w:type="spellStart"/>
            <w:r w:rsidRPr="00D27CBF">
              <w:t>обществознание</w:t>
            </w:r>
            <w:proofErr w:type="spellEnd"/>
            <w:r w:rsidRPr="00D27CBF">
              <w:t xml:space="preserve"> </w:t>
            </w:r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</w:pPr>
            <w:r w:rsidRPr="00D27CBF">
              <w:t>1ч</w:t>
            </w:r>
          </w:p>
        </w:tc>
        <w:tc>
          <w:tcPr>
            <w:tcW w:w="5435" w:type="dxa"/>
          </w:tcPr>
          <w:p w:rsidR="001E4D8E" w:rsidRPr="00D27CBF" w:rsidRDefault="001E4D8E" w:rsidP="001E4D8E">
            <w:pPr>
              <w:rPr>
                <w:rFonts w:ascii="Times New Roman" w:hAnsi="Times New Roman" w:cs="Times New Roman"/>
              </w:rPr>
            </w:pPr>
            <w:r w:rsidRPr="00D27CBF">
              <w:rPr>
                <w:rFonts w:ascii="Times New Roman" w:eastAsia="Times New Roman" w:hAnsi="Times New Roman" w:cs="Times New Roman"/>
              </w:rPr>
              <w:t xml:space="preserve">День Знаний. Международный день школьных библиотек. </w:t>
            </w:r>
          </w:p>
          <w:p w:rsidR="003876EC" w:rsidRPr="00D27CBF" w:rsidRDefault="001E4D8E" w:rsidP="00BF54C3">
            <w:pPr>
              <w:rPr>
                <w:rFonts w:ascii="Times New Roman" w:hAnsi="Times New Roman" w:cs="Times New Roman"/>
              </w:rPr>
            </w:pPr>
            <w:r w:rsidRPr="00D27CBF">
              <w:rPr>
                <w:rFonts w:ascii="Times New Roman" w:eastAsia="Times New Roman" w:hAnsi="Times New Roman" w:cs="Times New Roman"/>
              </w:rPr>
              <w:t xml:space="preserve">Предметные олимпиады 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2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proofErr w:type="spellStart"/>
            <w:r w:rsidRPr="00D27CBF">
              <w:t>Человек</w:t>
            </w:r>
            <w:proofErr w:type="spellEnd"/>
            <w:r w:rsidRPr="00D27CBF">
              <w:t xml:space="preserve">. </w:t>
            </w:r>
            <w:proofErr w:type="spellStart"/>
            <w:r w:rsidRPr="00D27CBF">
              <w:t>Деятельность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человека</w:t>
            </w:r>
            <w:proofErr w:type="spellEnd"/>
            <w:r w:rsidRPr="00D27CBF">
              <w:t xml:space="preserve"> </w:t>
            </w:r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t>5ч</w:t>
            </w:r>
          </w:p>
        </w:tc>
        <w:tc>
          <w:tcPr>
            <w:tcW w:w="5435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lang w:val="ru-RU"/>
              </w:rPr>
              <w:t xml:space="preserve">Всероссийский урок безопасности </w:t>
            </w:r>
            <w:r w:rsidR="0084233E" w:rsidRPr="00D27CBF">
              <w:rPr>
                <w:lang w:val="ru-RU"/>
              </w:rPr>
              <w:t>школьников в</w:t>
            </w:r>
            <w:r w:rsidRPr="00D27CBF">
              <w:rPr>
                <w:lang w:val="ru-RU"/>
              </w:rPr>
              <w:t xml:space="preserve"> сети Интернет.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</w:pPr>
            <w:proofErr w:type="spellStart"/>
            <w:r w:rsidRPr="00D27CBF">
              <w:t>Социальные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нормы</w:t>
            </w:r>
            <w:proofErr w:type="spellEnd"/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2ч</w:t>
            </w:r>
          </w:p>
        </w:tc>
        <w:tc>
          <w:tcPr>
            <w:tcW w:w="5435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</w:rPr>
            </w:pPr>
            <w:proofErr w:type="spellStart"/>
            <w:r w:rsidRPr="00D27CBF">
              <w:t>Международный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день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распространения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грамотности</w:t>
            </w:r>
            <w:proofErr w:type="spellEnd"/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</w:pPr>
            <w:r w:rsidRPr="00D27CBF">
              <w:rPr>
                <w:lang w:val="ru-RU"/>
              </w:rPr>
              <w:t>Социальная сфера жизни общества</w:t>
            </w:r>
          </w:p>
        </w:tc>
        <w:tc>
          <w:tcPr>
            <w:tcW w:w="909" w:type="dxa"/>
          </w:tcPr>
          <w:p w:rsidR="003876EC" w:rsidRPr="00D27CBF" w:rsidRDefault="006F352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3ч</w:t>
            </w:r>
          </w:p>
        </w:tc>
        <w:tc>
          <w:tcPr>
            <w:tcW w:w="5435" w:type="dxa"/>
          </w:tcPr>
          <w:p w:rsidR="00BF54C3" w:rsidRPr="00D27CBF" w:rsidRDefault="00BF54C3" w:rsidP="00BF54C3">
            <w:pPr>
              <w:spacing w:after="4" w:line="275" w:lineRule="auto"/>
              <w:ind w:left="5"/>
            </w:pPr>
            <w:r w:rsidRPr="00D27CBF">
              <w:rPr>
                <w:rFonts w:ascii="Times New Roman" w:eastAsia="Times New Roman" w:hAnsi="Times New Roman" w:cs="Times New Roman"/>
              </w:rPr>
              <w:t xml:space="preserve">День Героев Отечества. Урок Мужества. </w:t>
            </w:r>
          </w:p>
          <w:p w:rsidR="003876EC" w:rsidRPr="00D27CBF" w:rsidRDefault="0084233E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b/>
                <w:lang w:val="ru-RU"/>
              </w:rPr>
              <w:t xml:space="preserve"> 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proofErr w:type="spellStart"/>
            <w:r w:rsidRPr="00D27CBF">
              <w:t>Экономика</w:t>
            </w:r>
            <w:proofErr w:type="spellEnd"/>
            <w:r w:rsidRPr="00D27CBF">
              <w:t xml:space="preserve"> </w:t>
            </w:r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5ч</w:t>
            </w:r>
          </w:p>
        </w:tc>
        <w:tc>
          <w:tcPr>
            <w:tcW w:w="5435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lang w:val="ru-RU"/>
              </w:rPr>
              <w:t>Урок</w:t>
            </w:r>
            <w:r w:rsidRPr="00D27CBF">
              <w:rPr>
                <w:spacing w:val="-1"/>
                <w:lang w:val="ru-RU"/>
              </w:rPr>
              <w:t xml:space="preserve"> </w:t>
            </w:r>
            <w:r w:rsidRPr="00D27CBF">
              <w:rPr>
                <w:lang w:val="ru-RU"/>
              </w:rPr>
              <w:t>национальной</w:t>
            </w:r>
            <w:r w:rsidRPr="00D27CBF">
              <w:rPr>
                <w:spacing w:val="-5"/>
                <w:lang w:val="ru-RU"/>
              </w:rPr>
              <w:t xml:space="preserve"> </w:t>
            </w:r>
            <w:r w:rsidRPr="00D27CBF">
              <w:rPr>
                <w:lang w:val="ru-RU"/>
              </w:rPr>
              <w:t>культуры</w:t>
            </w:r>
            <w:r w:rsidRPr="00D27CBF">
              <w:rPr>
                <w:spacing w:val="1"/>
                <w:lang w:val="ru-RU"/>
              </w:rPr>
              <w:t xml:space="preserve"> </w:t>
            </w:r>
            <w:r w:rsidRPr="00D27CBF">
              <w:rPr>
                <w:lang w:val="ru-RU"/>
              </w:rPr>
              <w:t>«Мы</w:t>
            </w:r>
            <w:r w:rsidRPr="00D27CBF">
              <w:rPr>
                <w:spacing w:val="-1"/>
                <w:lang w:val="ru-RU"/>
              </w:rPr>
              <w:t xml:space="preserve"> </w:t>
            </w:r>
            <w:r w:rsidRPr="00D27CBF">
              <w:rPr>
                <w:lang w:val="ru-RU"/>
              </w:rPr>
              <w:t>разные,</w:t>
            </w:r>
            <w:r w:rsidRPr="00D27CBF">
              <w:rPr>
                <w:spacing w:val="-2"/>
                <w:lang w:val="ru-RU"/>
              </w:rPr>
              <w:t xml:space="preserve"> </w:t>
            </w:r>
            <w:r w:rsidRPr="00D27CBF">
              <w:rPr>
                <w:lang w:val="ru-RU"/>
              </w:rPr>
              <w:t>но</w:t>
            </w:r>
            <w:r w:rsidRPr="00D27CBF">
              <w:rPr>
                <w:spacing w:val="-2"/>
                <w:lang w:val="ru-RU"/>
              </w:rPr>
              <w:t xml:space="preserve"> </w:t>
            </w:r>
            <w:r w:rsidRPr="00D27CBF">
              <w:rPr>
                <w:lang w:val="ru-RU"/>
              </w:rPr>
              <w:t>мы вместе» Формирование толерантного отношения к окружающим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proofErr w:type="spellStart"/>
            <w:r w:rsidRPr="00D27CBF">
              <w:t>Сфера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духовной</w:t>
            </w:r>
            <w:proofErr w:type="spellEnd"/>
            <w:r w:rsidRPr="00D27CBF">
              <w:t xml:space="preserve"> </w:t>
            </w:r>
            <w:proofErr w:type="spellStart"/>
            <w:r w:rsidRPr="00D27CBF">
              <w:t>культуры</w:t>
            </w:r>
            <w:proofErr w:type="spellEnd"/>
            <w:r w:rsidRPr="00D27CBF">
              <w:t xml:space="preserve"> </w:t>
            </w:r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4ч</w:t>
            </w:r>
          </w:p>
        </w:tc>
        <w:tc>
          <w:tcPr>
            <w:tcW w:w="5435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color w:val="181818"/>
                <w:lang w:val="ru-RU"/>
              </w:rPr>
              <w:t xml:space="preserve">Формирование готовности и </w:t>
            </w:r>
            <w:proofErr w:type="gramStart"/>
            <w:r w:rsidRPr="00D27CBF">
              <w:rPr>
                <w:color w:val="181818"/>
                <w:lang w:val="ru-RU"/>
              </w:rPr>
              <w:t>способности</w:t>
            </w:r>
            <w:proofErr w:type="gramEnd"/>
            <w:r w:rsidRPr="00D27CBF">
              <w:rPr>
                <w:color w:val="181818"/>
                <w:lang w:val="ru-RU"/>
              </w:rPr>
              <w:t xml:space="preserve"> обучающихся к саморазвитию и самообразованию </w:t>
            </w:r>
            <w:proofErr w:type="spellStart"/>
            <w:r w:rsidRPr="00D27CBF">
              <w:rPr>
                <w:color w:val="181818"/>
              </w:rPr>
              <w:t>Развитие</w:t>
            </w:r>
            <w:proofErr w:type="spellEnd"/>
            <w:r w:rsidRPr="00D27CBF">
              <w:rPr>
                <w:color w:val="181818"/>
              </w:rPr>
              <w:t xml:space="preserve"> </w:t>
            </w:r>
            <w:proofErr w:type="spellStart"/>
            <w:r w:rsidRPr="00D27CBF">
              <w:rPr>
                <w:color w:val="181818"/>
              </w:rPr>
              <w:t>эстетического</w:t>
            </w:r>
            <w:proofErr w:type="spellEnd"/>
            <w:r w:rsidRPr="00D27CBF">
              <w:rPr>
                <w:color w:val="181818"/>
              </w:rPr>
              <w:t xml:space="preserve"> </w:t>
            </w:r>
            <w:proofErr w:type="spellStart"/>
            <w:r w:rsidRPr="00D27CBF">
              <w:rPr>
                <w:color w:val="181818"/>
              </w:rPr>
              <w:t>сознания</w:t>
            </w:r>
            <w:proofErr w:type="spellEnd"/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proofErr w:type="spellStart"/>
            <w:r w:rsidRPr="00D27CBF">
              <w:t>Человек</w:t>
            </w:r>
            <w:proofErr w:type="spellEnd"/>
            <w:r w:rsidRPr="00D27CBF">
              <w:t xml:space="preserve">. </w:t>
            </w:r>
            <w:proofErr w:type="spellStart"/>
            <w:r w:rsidRPr="00D27CBF">
              <w:t>Деятельност</w:t>
            </w:r>
            <w:r w:rsidRPr="00D27CBF">
              <w:rPr>
                <w:lang w:val="ru-RU"/>
              </w:rPr>
              <w:t>ь</w:t>
            </w:r>
            <w:proofErr w:type="spellEnd"/>
            <w:r w:rsidRPr="00D27CBF">
              <w:rPr>
                <w:lang w:val="ru-RU"/>
              </w:rPr>
              <w:t xml:space="preserve"> </w:t>
            </w:r>
            <w:proofErr w:type="spellStart"/>
            <w:r w:rsidR="003876EC" w:rsidRPr="00D27CBF">
              <w:t>человека</w:t>
            </w:r>
            <w:proofErr w:type="spellEnd"/>
            <w:r w:rsidR="003876EC" w:rsidRPr="00D27CBF">
              <w:t xml:space="preserve"> </w:t>
            </w:r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t>2ч</w:t>
            </w:r>
          </w:p>
        </w:tc>
        <w:tc>
          <w:tcPr>
            <w:tcW w:w="5435" w:type="dxa"/>
          </w:tcPr>
          <w:p w:rsidR="003876EC" w:rsidRPr="00D27CBF" w:rsidRDefault="00BF54C3" w:rsidP="00BF54C3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</w:rPr>
              <w:t>Формирование осознанного, уважительного и доброжелательного отношения к другим народам</w:t>
            </w:r>
            <w:proofErr w:type="gramStart"/>
            <w:r w:rsidRPr="00D27CBF">
              <w:rPr>
                <w:rFonts w:ascii="Times New Roman" w:eastAsia="Times New Roman" w:hAnsi="Times New Roman" w:cs="Times New Roman"/>
                <w:color w:val="181818"/>
              </w:rPr>
              <w:t xml:space="preserve"> .</w:t>
            </w:r>
            <w:proofErr w:type="gramEnd"/>
            <w:r w:rsidRPr="00D27CBF">
              <w:rPr>
                <w:rFonts w:ascii="Times New Roman" w:eastAsia="Times New Roman" w:hAnsi="Times New Roman" w:cs="Times New Roman"/>
                <w:color w:val="181818"/>
              </w:rPr>
              <w:t>Комментировать и оценивать комплекс моральных норм .</w:t>
            </w:r>
          </w:p>
        </w:tc>
      </w:tr>
      <w:tr w:rsidR="003876EC" w:rsidTr="008C662E">
        <w:tc>
          <w:tcPr>
            <w:tcW w:w="567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</w:pPr>
            <w:proofErr w:type="spellStart"/>
            <w:r w:rsidRPr="00D27CBF">
              <w:t>Гражданин</w:t>
            </w:r>
            <w:proofErr w:type="spellEnd"/>
            <w:r w:rsidRPr="00D27CBF">
              <w:t xml:space="preserve"> и </w:t>
            </w:r>
            <w:proofErr w:type="spellStart"/>
            <w:r w:rsidRPr="00D27CBF">
              <w:t>государство</w:t>
            </w:r>
            <w:proofErr w:type="spellEnd"/>
          </w:p>
        </w:tc>
        <w:tc>
          <w:tcPr>
            <w:tcW w:w="909" w:type="dxa"/>
          </w:tcPr>
          <w:p w:rsidR="003876EC" w:rsidRPr="00D27CBF" w:rsidRDefault="003876EC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9ч</w:t>
            </w:r>
          </w:p>
        </w:tc>
        <w:tc>
          <w:tcPr>
            <w:tcW w:w="5435" w:type="dxa"/>
          </w:tcPr>
          <w:p w:rsidR="003876EC" w:rsidRPr="00D27CBF" w:rsidRDefault="00BF54C3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  <w:lang w:val="ru-RU"/>
              </w:rPr>
            </w:pPr>
            <w:r w:rsidRPr="00D27CBF">
              <w:rPr>
                <w:color w:val="181818"/>
                <w:lang w:val="ru-RU"/>
              </w:rPr>
              <w:t>Развитие морального сознания и компетентности в решении моральных проблем</w:t>
            </w:r>
          </w:p>
        </w:tc>
      </w:tr>
      <w:tr w:rsidR="001E4D8E" w:rsidTr="008C662E">
        <w:tc>
          <w:tcPr>
            <w:tcW w:w="567" w:type="dxa"/>
          </w:tcPr>
          <w:p w:rsidR="001E4D8E" w:rsidRPr="00D27CBF" w:rsidRDefault="001E4D8E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</w:p>
        </w:tc>
        <w:tc>
          <w:tcPr>
            <w:tcW w:w="3119" w:type="dxa"/>
          </w:tcPr>
          <w:p w:rsidR="001E4D8E" w:rsidRPr="00D27CBF" w:rsidRDefault="001E4D8E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 xml:space="preserve">Всего </w:t>
            </w:r>
          </w:p>
        </w:tc>
        <w:tc>
          <w:tcPr>
            <w:tcW w:w="909" w:type="dxa"/>
          </w:tcPr>
          <w:p w:rsidR="001E4D8E" w:rsidRPr="00D27CBF" w:rsidRDefault="001E4D8E" w:rsidP="003876EC">
            <w:pPr>
              <w:pStyle w:val="a7"/>
              <w:tabs>
                <w:tab w:val="left" w:pos="4926"/>
              </w:tabs>
              <w:ind w:left="0" w:right="81"/>
              <w:rPr>
                <w:lang w:val="ru-RU"/>
              </w:rPr>
            </w:pPr>
            <w:r w:rsidRPr="00D27CBF">
              <w:rPr>
                <w:lang w:val="ru-RU"/>
              </w:rPr>
              <w:t>35</w:t>
            </w:r>
          </w:p>
        </w:tc>
        <w:tc>
          <w:tcPr>
            <w:tcW w:w="5435" w:type="dxa"/>
          </w:tcPr>
          <w:p w:rsidR="001E4D8E" w:rsidRPr="00D27CBF" w:rsidRDefault="001E4D8E" w:rsidP="003876EC">
            <w:pPr>
              <w:pStyle w:val="a7"/>
              <w:tabs>
                <w:tab w:val="left" w:pos="4926"/>
              </w:tabs>
              <w:ind w:left="0" w:right="81"/>
              <w:rPr>
                <w:b/>
              </w:rPr>
            </w:pPr>
          </w:p>
        </w:tc>
      </w:tr>
    </w:tbl>
    <w:p w:rsidR="00752A44" w:rsidRPr="006F352C" w:rsidRDefault="00752A44" w:rsidP="00752A44">
      <w:pPr>
        <w:pStyle w:val="a3"/>
        <w:spacing w:before="9"/>
        <w:ind w:left="0"/>
        <w:rPr>
          <w:b/>
          <w:sz w:val="23"/>
          <w:lang w:val="ru-RU"/>
        </w:rPr>
      </w:pPr>
    </w:p>
    <w:p w:rsidR="006F352C" w:rsidRPr="00A56571" w:rsidRDefault="006F352C" w:rsidP="006F352C">
      <w:pPr>
        <w:pStyle w:val="a5"/>
        <w:jc w:val="center"/>
        <w:rPr>
          <w:rFonts w:ascii="Times New Roman" w:hAnsi="Times New Roman" w:cs="Times New Roman"/>
          <w:b/>
        </w:rPr>
      </w:pPr>
      <w:r w:rsidRPr="00A56571">
        <w:rPr>
          <w:rFonts w:ascii="Times New Roman" w:hAnsi="Times New Roman" w:cs="Times New Roman"/>
          <w:b/>
        </w:rPr>
        <w:t xml:space="preserve">Тематическое планирование, в том числе </w:t>
      </w:r>
      <w:r>
        <w:rPr>
          <w:b/>
        </w:rPr>
        <w:t xml:space="preserve"> с учетом  рабочей п</w:t>
      </w:r>
      <w:r w:rsidRPr="00A56571">
        <w:rPr>
          <w:rFonts w:ascii="Times New Roman" w:hAnsi="Times New Roman" w:cs="Times New Roman"/>
          <w:b/>
        </w:rPr>
        <w:t>рограммы воспитания, с указанием количества часов, отводимых на освоение каждой темы.</w:t>
      </w:r>
    </w:p>
    <w:p w:rsidR="00752A44" w:rsidRPr="005E78E4" w:rsidRDefault="006F352C" w:rsidP="005E78E4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A56571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119"/>
        <w:gridCol w:w="850"/>
        <w:gridCol w:w="5529"/>
      </w:tblGrid>
      <w:tr w:rsidR="001E4D8E" w:rsidTr="008C662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Default="001E4D8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 w:rsidP="001E4D8E">
            <w:pPr>
              <w:rPr>
                <w:b/>
              </w:rPr>
            </w:pPr>
            <w:proofErr w:type="spellStart"/>
            <w:r w:rsidRPr="00D27CBF">
              <w:rPr>
                <w:b/>
              </w:rPr>
              <w:t>Изучаемый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раздел</w:t>
            </w:r>
            <w:proofErr w:type="spellEnd"/>
            <w:r w:rsidRPr="00D27CBF">
              <w:rPr>
                <w:b/>
              </w:rPr>
              <w:t xml:space="preserve">, </w:t>
            </w:r>
            <w:proofErr w:type="spellStart"/>
            <w:r w:rsidRPr="00D27CBF">
              <w:rPr>
                <w:b/>
              </w:rPr>
              <w:t>тема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урока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76" w:lineRule="exact"/>
              <w:ind w:left="188" w:right="90" w:hanging="75"/>
              <w:rPr>
                <w:b/>
              </w:rPr>
            </w:pPr>
            <w:proofErr w:type="spellStart"/>
            <w:r w:rsidRPr="00D27CBF">
              <w:rPr>
                <w:b/>
              </w:rPr>
              <w:t>Кол-во</w:t>
            </w:r>
            <w:proofErr w:type="spellEnd"/>
            <w:r w:rsidRPr="00D27CBF">
              <w:rPr>
                <w:b/>
              </w:rPr>
              <w:t xml:space="preserve"> </w:t>
            </w:r>
            <w:proofErr w:type="spellStart"/>
            <w:r w:rsidRPr="00D27CBF">
              <w:rPr>
                <w:b/>
              </w:rPr>
              <w:t>часов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1E4D8E" w:rsidP="007803A0">
            <w:pPr>
              <w:pStyle w:val="a7"/>
              <w:tabs>
                <w:tab w:val="left" w:pos="4926"/>
              </w:tabs>
              <w:ind w:left="0" w:right="81"/>
              <w:jc w:val="center"/>
              <w:rPr>
                <w:b/>
                <w:lang w:val="ru-RU"/>
              </w:rPr>
            </w:pPr>
            <w:r w:rsidRPr="00D27CBF">
              <w:rPr>
                <w:b/>
                <w:lang w:val="ru-RU"/>
              </w:rPr>
              <w:t>Модуль</w:t>
            </w:r>
          </w:p>
          <w:p w:rsidR="001E4D8E" w:rsidRPr="00D27CBF" w:rsidRDefault="001E4D8E" w:rsidP="007803A0">
            <w:pPr>
              <w:pStyle w:val="TableParagraph"/>
              <w:spacing w:line="276" w:lineRule="exact"/>
              <w:ind w:left="188" w:right="90" w:hanging="75"/>
              <w:jc w:val="center"/>
              <w:rPr>
                <w:b/>
              </w:rPr>
            </w:pPr>
            <w:r w:rsidRPr="00D27CBF">
              <w:rPr>
                <w:b/>
                <w:lang w:val="ru-RU"/>
              </w:rPr>
              <w:t>«Школьный урок»</w:t>
            </w:r>
          </w:p>
        </w:tc>
      </w:tr>
      <w:tr w:rsidR="001E4D8E" w:rsidRPr="00D27CBF" w:rsidTr="008C662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  <w:szCs w:val="24"/>
              </w:rPr>
            </w:pPr>
            <w:r w:rsidRPr="00D27CBF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Ведение в изучение курса «Обществознание»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7" w:lineRule="exact"/>
              <w:ind w:left="4"/>
              <w:jc w:val="center"/>
              <w:rPr>
                <w:sz w:val="24"/>
                <w:szCs w:val="24"/>
              </w:rPr>
            </w:pPr>
            <w:r w:rsidRPr="00D27CB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BF54C3" w:rsidP="00BF54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Знаний. Международный день школьных библиотек. Предметные олимпиады</w:t>
            </w:r>
          </w:p>
        </w:tc>
      </w:tr>
      <w:tr w:rsidR="001E4D8E" w:rsidRPr="00D27CBF" w:rsidTr="008C662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 «Человек - личность».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</w:rPr>
              <w:t>1</w:t>
            </w:r>
            <w:r w:rsidRPr="00D27CBF">
              <w:rPr>
                <w:w w:val="99"/>
                <w:sz w:val="24"/>
                <w:szCs w:val="24"/>
                <w:lang w:val="ru-RU"/>
              </w:rPr>
              <w:t>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BF54C3" w:rsidP="00BF54C3">
            <w:pPr>
              <w:pStyle w:val="TableParagraph"/>
              <w:spacing w:line="268" w:lineRule="exact"/>
              <w:ind w:left="4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D27CBF">
              <w:rPr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D27CBF">
              <w:rPr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</w:tc>
      </w:tr>
      <w:tr w:rsidR="001E4D8E" w:rsidRPr="00D27CBF" w:rsidTr="008C662E">
        <w:trPr>
          <w:trHeight w:val="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3" w:lineRule="exact"/>
              <w:ind w:left="166" w:right="160"/>
              <w:jc w:val="center"/>
              <w:rPr>
                <w:sz w:val="24"/>
                <w:szCs w:val="24"/>
              </w:rPr>
            </w:pPr>
            <w:r w:rsidRPr="00D27CBF">
              <w:rPr>
                <w:sz w:val="24"/>
                <w:szCs w:val="24"/>
                <w:lang w:val="ru-RU"/>
              </w:rPr>
              <w:t>3</w:t>
            </w:r>
            <w:r w:rsidRPr="00D27C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 «Человек среди людей».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spacing w:line="263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BF54C3" w:rsidP="00BF54C3">
            <w:pPr>
              <w:pStyle w:val="TableParagraph"/>
              <w:spacing w:line="263" w:lineRule="exact"/>
              <w:ind w:left="4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color w:val="181818"/>
                <w:sz w:val="24"/>
                <w:szCs w:val="24"/>
                <w:lang w:val="ru-RU"/>
              </w:rPr>
              <w:t>Формирование осознанного, уважительного и доброжелательного отношения к окружающим</w:t>
            </w:r>
            <w:proofErr w:type="gramStart"/>
            <w:r w:rsidRPr="00D27CBF">
              <w:rPr>
                <w:color w:val="181818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D27CBF">
              <w:rPr>
                <w:color w:val="181818"/>
                <w:sz w:val="24"/>
                <w:szCs w:val="24"/>
                <w:lang w:val="ru-RU"/>
              </w:rPr>
              <w:t>Комментировать и оценивать комплекс моральных норм</w:t>
            </w:r>
          </w:p>
        </w:tc>
      </w:tr>
      <w:tr w:rsidR="001E4D8E" w:rsidRPr="00D27CBF" w:rsidTr="008C662E">
        <w:trPr>
          <w:trHeight w:val="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D27CBF">
              <w:rPr>
                <w:sz w:val="24"/>
                <w:szCs w:val="24"/>
                <w:lang w:val="ru-RU"/>
              </w:rPr>
              <w:t>4</w:t>
            </w:r>
            <w:r w:rsidRPr="00D27C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 w:rsidP="006F352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 «Современное общество».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BF54C3" w:rsidP="00BF54C3">
            <w:pPr>
              <w:pStyle w:val="TableParagraph"/>
              <w:ind w:left="4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D27CBF">
              <w:rPr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D27CBF">
              <w:rPr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</w:tc>
      </w:tr>
      <w:tr w:rsidR="001E4D8E" w:rsidRPr="00D27CBF" w:rsidTr="008C662E">
        <w:trPr>
          <w:trHeight w:val="3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27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«Социальные нормы».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BF54C3" w:rsidP="00BF54C3">
            <w:pPr>
              <w:pStyle w:val="a5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Комментировать и оценивать комплекс моральных норм</w:t>
            </w:r>
          </w:p>
        </w:tc>
      </w:tr>
      <w:tr w:rsidR="001E4D8E" w:rsidRPr="00D27CBF" w:rsidTr="008C662E">
        <w:trPr>
          <w:trHeight w:val="3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D8E" w:rsidRPr="00D27CBF" w:rsidRDefault="001E4D8E">
            <w:pPr>
              <w:pStyle w:val="a5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D8E" w:rsidRPr="00D27CBF" w:rsidRDefault="001E4D8E">
            <w:pPr>
              <w:pStyle w:val="a5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</w:tbl>
    <w:p w:rsidR="00752A44" w:rsidRPr="00D27CBF" w:rsidRDefault="00752A44" w:rsidP="00752A44">
      <w:pPr>
        <w:pStyle w:val="Heading2"/>
        <w:spacing w:line="240" w:lineRule="auto"/>
        <w:ind w:left="0" w:right="2721"/>
        <w:rPr>
          <w:lang w:val="ru-RU"/>
        </w:rPr>
      </w:pPr>
      <w:r w:rsidRPr="00D27CBF">
        <w:rPr>
          <w:lang w:val="ru-RU"/>
        </w:rPr>
        <w:t xml:space="preserve">                                                            </w:t>
      </w:r>
    </w:p>
    <w:p w:rsidR="00D27CBF" w:rsidRPr="00D27CBF" w:rsidRDefault="00752A44" w:rsidP="005E78E4">
      <w:pPr>
        <w:pStyle w:val="a5"/>
        <w:rPr>
          <w:sz w:val="24"/>
          <w:szCs w:val="24"/>
        </w:rPr>
      </w:pPr>
      <w:r w:rsidRPr="00D27CBF">
        <w:rPr>
          <w:sz w:val="24"/>
          <w:szCs w:val="24"/>
        </w:rPr>
        <w:t xml:space="preserve">   </w:t>
      </w:r>
    </w:p>
    <w:p w:rsidR="00D27CBF" w:rsidRDefault="00D27CBF" w:rsidP="005E78E4">
      <w:pPr>
        <w:pStyle w:val="a5"/>
      </w:pPr>
    </w:p>
    <w:p w:rsidR="00D27CBF" w:rsidRDefault="00D27CBF" w:rsidP="005E78E4">
      <w:pPr>
        <w:pStyle w:val="a5"/>
      </w:pPr>
    </w:p>
    <w:p w:rsidR="00D27CBF" w:rsidRDefault="00D27CBF" w:rsidP="005E78E4">
      <w:pPr>
        <w:pStyle w:val="a5"/>
      </w:pPr>
    </w:p>
    <w:p w:rsidR="00D27CBF" w:rsidRDefault="00D27CBF" w:rsidP="005E78E4">
      <w:pPr>
        <w:pStyle w:val="a5"/>
      </w:pPr>
    </w:p>
    <w:p w:rsidR="00D27CBF" w:rsidRDefault="00D27CBF" w:rsidP="005E78E4">
      <w:pPr>
        <w:pStyle w:val="a5"/>
      </w:pPr>
    </w:p>
    <w:p w:rsidR="00BF54C3" w:rsidRPr="00A56571" w:rsidRDefault="00752A44" w:rsidP="005E78E4">
      <w:pPr>
        <w:pStyle w:val="a5"/>
        <w:rPr>
          <w:rFonts w:ascii="Times New Roman" w:hAnsi="Times New Roman" w:cs="Times New Roman"/>
          <w:b/>
        </w:rPr>
      </w:pPr>
      <w:r>
        <w:t xml:space="preserve">      </w:t>
      </w:r>
      <w:r w:rsidR="00BF54C3" w:rsidRPr="00A56571">
        <w:rPr>
          <w:rFonts w:ascii="Times New Roman" w:hAnsi="Times New Roman" w:cs="Times New Roman"/>
          <w:b/>
        </w:rPr>
        <w:t xml:space="preserve">Тематическое планирование, в том числе </w:t>
      </w:r>
      <w:r w:rsidR="00BF54C3">
        <w:rPr>
          <w:b/>
        </w:rPr>
        <w:t xml:space="preserve"> с учетом  рабочей п</w:t>
      </w:r>
      <w:r w:rsidR="00BF54C3" w:rsidRPr="00A56571">
        <w:rPr>
          <w:rFonts w:ascii="Times New Roman" w:hAnsi="Times New Roman" w:cs="Times New Roman"/>
          <w:b/>
        </w:rPr>
        <w:t>рограммы воспитания, с указанием количества часов, отводимых на освоение каждой темы.</w:t>
      </w:r>
    </w:p>
    <w:p w:rsidR="00752A44" w:rsidRPr="00D27CBF" w:rsidRDefault="00BF54C3" w:rsidP="00D27CBF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A56571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709"/>
        <w:gridCol w:w="6237"/>
      </w:tblGrid>
      <w:tr w:rsidR="005E78E4" w:rsidTr="00D27CBF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Default="005E78E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5E78E4">
            <w:pPr>
              <w:rPr>
                <w:b/>
                <w:sz w:val="24"/>
                <w:szCs w:val="24"/>
              </w:rPr>
            </w:pPr>
            <w:proofErr w:type="spellStart"/>
            <w:r w:rsidRPr="00D27CBF">
              <w:rPr>
                <w:b/>
                <w:sz w:val="24"/>
                <w:szCs w:val="24"/>
              </w:rPr>
              <w:t>Изучаемый</w:t>
            </w:r>
            <w:proofErr w:type="spellEnd"/>
            <w:r w:rsidRPr="00D27C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b/>
                <w:sz w:val="24"/>
                <w:szCs w:val="24"/>
              </w:rPr>
              <w:t>раздел</w:t>
            </w:r>
            <w:proofErr w:type="spellEnd"/>
            <w:r w:rsidRPr="00D27CBF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27CBF">
              <w:rPr>
                <w:b/>
                <w:sz w:val="24"/>
                <w:szCs w:val="24"/>
              </w:rPr>
              <w:t>тема</w:t>
            </w:r>
            <w:proofErr w:type="spellEnd"/>
            <w:r w:rsidRPr="00D27C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5E78E4">
            <w:pPr>
              <w:rPr>
                <w:b/>
                <w:sz w:val="24"/>
                <w:szCs w:val="24"/>
              </w:rPr>
            </w:pPr>
            <w:proofErr w:type="spellStart"/>
            <w:r w:rsidRPr="00D27CBF">
              <w:rPr>
                <w:b/>
                <w:sz w:val="24"/>
                <w:szCs w:val="24"/>
              </w:rPr>
              <w:t>Кол-во</w:t>
            </w:r>
            <w:proofErr w:type="spellEnd"/>
            <w:r w:rsidRPr="00D27C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803A0" w:rsidP="007803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proofErr w:type="gram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«Ш</w:t>
            </w:r>
            <w:proofErr w:type="gram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кольный урок»</w:t>
            </w:r>
          </w:p>
        </w:tc>
      </w:tr>
      <w:tr w:rsidR="005E78E4" w:rsidTr="00D27CBF">
        <w:trPr>
          <w:trHeight w:val="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Default="005E78E4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proofErr w:type="spellStart"/>
            <w:r w:rsidRPr="00D27CBF">
              <w:rPr>
                <w:sz w:val="24"/>
                <w:szCs w:val="24"/>
              </w:rPr>
              <w:t>Социальные</w:t>
            </w:r>
            <w:proofErr w:type="spellEnd"/>
            <w:r w:rsidRPr="00D27CBF">
              <w:rPr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803A0" w:rsidP="007803A0">
            <w:pPr>
              <w:pStyle w:val="TableParagraph"/>
              <w:spacing w:line="268" w:lineRule="exact"/>
              <w:ind w:left="3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День Знаний. Предметные олимпиады</w:t>
            </w:r>
          </w:p>
        </w:tc>
      </w:tr>
      <w:tr w:rsidR="005E78E4" w:rsidRPr="007C1BCD" w:rsidTr="00D27CBF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Default="005E78E4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proofErr w:type="spellStart"/>
            <w:r w:rsidRPr="00D27CBF">
              <w:rPr>
                <w:sz w:val="24"/>
                <w:szCs w:val="24"/>
              </w:rPr>
              <w:t>Гражданин</w:t>
            </w:r>
            <w:proofErr w:type="spellEnd"/>
            <w:r w:rsidRPr="00D27CBF">
              <w:rPr>
                <w:sz w:val="24"/>
                <w:szCs w:val="24"/>
              </w:rPr>
              <w:t xml:space="preserve"> и </w:t>
            </w:r>
            <w:proofErr w:type="spellStart"/>
            <w:r w:rsidRPr="00D27CBF">
              <w:rPr>
                <w:sz w:val="24"/>
                <w:szCs w:val="24"/>
              </w:rPr>
              <w:t>государство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C1BCD" w:rsidP="00E9320C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ru-RU"/>
              </w:rPr>
            </w:pPr>
            <w:r w:rsidRPr="00D27CBF">
              <w:rPr>
                <w:color w:val="181818"/>
                <w:sz w:val="24"/>
                <w:szCs w:val="24"/>
                <w:lang w:val="ru-RU"/>
              </w:rPr>
              <w:t>Формирование осознанного, уважительного и доброжелательного отношения к окружающим</w:t>
            </w:r>
          </w:p>
        </w:tc>
      </w:tr>
      <w:tr w:rsidR="005E78E4" w:rsidRPr="007C1BCD" w:rsidTr="00D27CBF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Default="005E78E4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E9320C" w:rsidRDefault="005E78E4" w:rsidP="00E9320C">
            <w:pPr>
              <w:rPr>
                <w:rFonts w:ascii="Times New Roman" w:hAnsi="Times New Roman" w:cs="Times New Roman"/>
                <w:lang w:val="ru-RU"/>
              </w:rPr>
            </w:pPr>
            <w:r w:rsidRPr="00E9320C">
              <w:rPr>
                <w:rFonts w:ascii="Times New Roman" w:hAnsi="Times New Roman" w:cs="Times New Roman"/>
                <w:lang w:val="ru-RU"/>
              </w:rPr>
              <w:t>Основы российского законодательства. Гражданин и государство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C1BCD" w:rsidP="007C1BCD">
            <w:pPr>
              <w:pStyle w:val="TableParagraph"/>
              <w:spacing w:line="268" w:lineRule="exact"/>
              <w:ind w:left="4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Урок</w:t>
            </w:r>
            <w:r w:rsidRPr="00D27C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национальной</w:t>
            </w:r>
            <w:r w:rsidRPr="00D27CB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культуры</w:t>
            </w:r>
            <w:r w:rsidRPr="00D27CB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«Мы</w:t>
            </w:r>
            <w:r w:rsidRPr="00D27CB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разные,</w:t>
            </w:r>
            <w:r w:rsidRPr="00D27C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но</w:t>
            </w:r>
            <w:r w:rsidRPr="00D27CB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sz w:val="24"/>
                <w:szCs w:val="24"/>
                <w:lang w:val="ru-RU"/>
              </w:rPr>
              <w:t>мы вместе» Формирование толерантного отношения к окружающим</w:t>
            </w:r>
          </w:p>
        </w:tc>
      </w:tr>
      <w:tr w:rsidR="005E78E4" w:rsidTr="00D27CBF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0123B8" w:rsidRDefault="005E78E4" w:rsidP="000123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spellStart"/>
            <w:r w:rsidRPr="00D27CBF">
              <w:rPr>
                <w:sz w:val="24"/>
                <w:szCs w:val="24"/>
              </w:rPr>
              <w:t>Экономика</w:t>
            </w:r>
            <w:proofErr w:type="spellEnd"/>
            <w:r w:rsidRPr="00D27C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C1BCD" w:rsidP="007C1BC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Воспитание трудолюбия и отношения к труду, как творческому процессу</w:t>
            </w:r>
            <w:proofErr w:type="gramStart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.П</w:t>
            </w:r>
            <w:proofErr w:type="gramEnd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онимание важности свободного труда для развития экономического потенциала страны;</w:t>
            </w:r>
          </w:p>
        </w:tc>
      </w:tr>
      <w:tr w:rsidR="005E78E4" w:rsidRPr="007C1BCD" w:rsidTr="00D27CBF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0123B8" w:rsidRDefault="005E78E4">
            <w:pPr>
              <w:pStyle w:val="TableParagraph"/>
              <w:ind w:left="166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 «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экономики в жизни общества».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C1BCD" w:rsidP="007C1BC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</w:tc>
      </w:tr>
      <w:tr w:rsidR="005E78E4" w:rsidTr="00D27CBF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0123B8" w:rsidRDefault="005E78E4" w:rsidP="000123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«Человек и природа».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7C1BCD" w:rsidP="007C1BCD">
            <w:pPr>
              <w:rPr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морального сознания и компетентности в решении моральных проблем</w:t>
            </w:r>
          </w:p>
        </w:tc>
      </w:tr>
      <w:tr w:rsidR="005E78E4" w:rsidTr="00D27CBF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7C1BCD" w:rsidRDefault="005E78E4" w:rsidP="000123B8">
            <w:pPr>
              <w:jc w:val="center"/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8E4" w:rsidRPr="00D27CBF" w:rsidRDefault="005E78E4" w:rsidP="000123B8">
            <w:pPr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D27CBF" w:rsidRDefault="005E78E4" w:rsidP="000123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2A44" w:rsidRPr="005E78E4" w:rsidRDefault="00752A44" w:rsidP="008C662E">
      <w:pPr>
        <w:pStyle w:val="Heading2"/>
        <w:spacing w:line="240" w:lineRule="auto"/>
        <w:ind w:left="0" w:right="2721"/>
        <w:rPr>
          <w:lang w:val="ru-RU"/>
        </w:rPr>
      </w:pPr>
    </w:p>
    <w:p w:rsidR="005E78E4" w:rsidRPr="00A56571" w:rsidRDefault="005E78E4" w:rsidP="005E78E4">
      <w:pPr>
        <w:pStyle w:val="a5"/>
        <w:jc w:val="center"/>
        <w:rPr>
          <w:rFonts w:ascii="Times New Roman" w:hAnsi="Times New Roman" w:cs="Times New Roman"/>
          <w:b/>
        </w:rPr>
      </w:pPr>
      <w:r w:rsidRPr="00A56571">
        <w:rPr>
          <w:rFonts w:ascii="Times New Roman" w:hAnsi="Times New Roman" w:cs="Times New Roman"/>
          <w:b/>
        </w:rPr>
        <w:t xml:space="preserve">Тематическое планирование, в том числе </w:t>
      </w:r>
      <w:r>
        <w:rPr>
          <w:b/>
        </w:rPr>
        <w:t xml:space="preserve"> с учетом  рабочей п</w:t>
      </w:r>
      <w:r w:rsidRPr="00A56571">
        <w:rPr>
          <w:rFonts w:ascii="Times New Roman" w:hAnsi="Times New Roman" w:cs="Times New Roman"/>
          <w:b/>
        </w:rPr>
        <w:t>рограммы воспитания, с указанием количества часов, отводимых на освоение каждой темы.</w:t>
      </w:r>
    </w:p>
    <w:p w:rsidR="00752A44" w:rsidRPr="00D27CBF" w:rsidRDefault="005E78E4" w:rsidP="00D27CBF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A56571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TableNormal"/>
        <w:tblpPr w:leftFromText="180" w:rightFromText="180" w:vertAnchor="text" w:tblpX="-562" w:tblpY="1"/>
        <w:tblOverlap w:val="never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268"/>
        <w:gridCol w:w="709"/>
        <w:gridCol w:w="6374"/>
      </w:tblGrid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7803A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78E4">
              <w:rPr>
                <w:rFonts w:ascii="Times New Roman" w:hAnsi="Times New Roman" w:cs="Times New Roman"/>
                <w:b/>
              </w:rPr>
              <w:t>Изучаемый</w:t>
            </w:r>
            <w:proofErr w:type="spellEnd"/>
            <w:r w:rsidRPr="005E78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78E4">
              <w:rPr>
                <w:rFonts w:ascii="Times New Roman" w:hAnsi="Times New Roman" w:cs="Times New Roman"/>
                <w:b/>
              </w:rPr>
              <w:t>раздел</w:t>
            </w:r>
            <w:proofErr w:type="spellEnd"/>
            <w:r w:rsidRPr="005E78E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5E78E4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5E78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78E4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7CBF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proofErr w:type="spellEnd"/>
            <w:r w:rsidRPr="00D27C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7CBF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5E78E4" w:rsidRDefault="007803A0" w:rsidP="007803A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03A0">
              <w:rPr>
                <w:rFonts w:ascii="Times New Roman" w:hAnsi="Times New Roman" w:cs="Times New Roman"/>
                <w:b/>
                <w:lang w:val="ru-RU"/>
              </w:rPr>
              <w:t>Модуль</w:t>
            </w:r>
            <w:proofErr w:type="gramStart"/>
            <w:r w:rsidRPr="007803A0">
              <w:rPr>
                <w:rFonts w:ascii="Times New Roman" w:hAnsi="Times New Roman" w:cs="Times New Roman"/>
                <w:b/>
                <w:lang w:val="ru-RU"/>
              </w:rPr>
              <w:t>«Ш</w:t>
            </w:r>
            <w:proofErr w:type="gramEnd"/>
            <w:r w:rsidRPr="007803A0">
              <w:rPr>
                <w:rFonts w:ascii="Times New Roman" w:hAnsi="Times New Roman" w:cs="Times New Roman"/>
                <w:b/>
                <w:lang w:val="ru-RU"/>
              </w:rPr>
              <w:t>кольный урок»</w:t>
            </w:r>
          </w:p>
        </w:tc>
      </w:tr>
      <w:tr w:rsidR="007803A0" w:rsidTr="00D27CBF">
        <w:trPr>
          <w:trHeight w:val="5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7803A0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7803A0">
              <w:rPr>
                <w:sz w:val="24"/>
              </w:rPr>
              <w:t>Человек</w:t>
            </w:r>
            <w:proofErr w:type="spellEnd"/>
            <w:r w:rsidRPr="007803A0">
              <w:rPr>
                <w:sz w:val="24"/>
              </w:rPr>
              <w:t xml:space="preserve">. </w:t>
            </w:r>
            <w:proofErr w:type="spellStart"/>
            <w:r w:rsidRPr="007803A0">
              <w:rPr>
                <w:sz w:val="24"/>
              </w:rPr>
              <w:t>Деятельность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человека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Default="007C1BCD" w:rsidP="007C1BCD">
            <w:pPr>
              <w:pStyle w:val="TableParagraph"/>
              <w:spacing w:line="268" w:lineRule="exact"/>
              <w:ind w:left="4"/>
              <w:rPr>
                <w:w w:val="99"/>
                <w:sz w:val="24"/>
                <w:lang w:val="ru-RU"/>
              </w:rPr>
            </w:pPr>
            <w:r w:rsidRPr="007C1BCD">
              <w:rPr>
                <w:color w:val="181818"/>
                <w:sz w:val="24"/>
                <w:szCs w:val="24"/>
                <w:lang w:val="ru-RU"/>
              </w:rPr>
              <w:t>Развитие морального сознания и компетентности в решении моральных проблем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lang w:val="ru-RU"/>
              </w:rPr>
            </w:pPr>
            <w:proofErr w:type="spellStart"/>
            <w:r w:rsidRPr="007803A0">
              <w:rPr>
                <w:sz w:val="24"/>
              </w:rPr>
              <w:t>Социальные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нормы</w:t>
            </w:r>
            <w:proofErr w:type="spellEnd"/>
            <w:r w:rsidRPr="007803A0"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BCD" w:rsidRPr="0084233E" w:rsidRDefault="007C1BCD" w:rsidP="007C1BC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  <w:p w:rsidR="007803A0" w:rsidRPr="007C1BCD" w:rsidRDefault="007C1BCD" w:rsidP="007C1BCD">
            <w:pPr>
              <w:rPr>
                <w:lang w:val="ru-RU"/>
              </w:rPr>
            </w:pPr>
            <w:r w:rsidRPr="007C1BC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морального сознания и компетентности в решении моральных проблем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lang w:val="ru-RU"/>
              </w:rPr>
            </w:pPr>
            <w:proofErr w:type="spellStart"/>
            <w:r w:rsidRPr="007803A0">
              <w:rPr>
                <w:sz w:val="24"/>
              </w:rPr>
              <w:t>Сфера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духовной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культуры</w:t>
            </w:r>
            <w:proofErr w:type="spellEnd"/>
            <w:r w:rsidRPr="007803A0"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7C1BCD" w:rsidRDefault="007C1BCD" w:rsidP="007C1BCD">
            <w:pPr>
              <w:rPr>
                <w:lang w:val="ru-RU"/>
              </w:rPr>
            </w:pPr>
            <w:r w:rsidRPr="00BF54C3">
              <w:rPr>
                <w:szCs w:val="24"/>
                <w:lang w:val="ru-RU"/>
              </w:rPr>
              <w:t>Урок</w:t>
            </w:r>
            <w:r w:rsidRPr="00BF54C3">
              <w:rPr>
                <w:spacing w:val="-1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национальной</w:t>
            </w:r>
            <w:r w:rsidRPr="00BF54C3">
              <w:rPr>
                <w:spacing w:val="-5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культуры</w:t>
            </w:r>
            <w:r w:rsidRPr="00BF54C3">
              <w:rPr>
                <w:spacing w:val="1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«Мы</w:t>
            </w:r>
            <w:r w:rsidRPr="00BF54C3">
              <w:rPr>
                <w:spacing w:val="-1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разные,</w:t>
            </w:r>
            <w:r w:rsidRPr="00BF54C3">
              <w:rPr>
                <w:spacing w:val="-2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но</w:t>
            </w:r>
            <w:r w:rsidRPr="00BF54C3">
              <w:rPr>
                <w:spacing w:val="-2"/>
                <w:szCs w:val="24"/>
                <w:lang w:val="ru-RU"/>
              </w:rPr>
              <w:t xml:space="preserve"> </w:t>
            </w:r>
            <w:r w:rsidRPr="00BF54C3">
              <w:rPr>
                <w:szCs w:val="24"/>
                <w:lang w:val="ru-RU"/>
              </w:rPr>
              <w:t>мы вместе»</w:t>
            </w:r>
            <w:r>
              <w:rPr>
                <w:szCs w:val="24"/>
                <w:lang w:val="ru-RU"/>
              </w:rPr>
              <w:t xml:space="preserve"> Формирование толерантного отношения к окружающим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lang w:val="ru-RU"/>
              </w:rPr>
            </w:pPr>
            <w:r w:rsidRPr="007803A0">
              <w:rPr>
                <w:sz w:val="24"/>
                <w:lang w:val="ru-RU"/>
              </w:rPr>
              <w:t xml:space="preserve">Социальная сфера жизни общества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52A4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7C1BCD" w:rsidRDefault="007C1BCD" w:rsidP="007C1BCD">
            <w:pPr>
              <w:rPr>
                <w:lang w:val="ru-RU"/>
              </w:rPr>
            </w:pPr>
            <w:r w:rsidRPr="007C1BC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Демонстрация примеров ответственного, гражданского поведения, проявления человеколюбия и добросердечности.</w:t>
            </w:r>
            <w:r w:rsidRPr="001D743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7C1BC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Знание о своей этнической принадлежности, уважение к ценностям семьи, любовь к природе. 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lang w:val="ru-RU"/>
              </w:rPr>
            </w:pPr>
            <w:proofErr w:type="spellStart"/>
            <w:r w:rsidRPr="007803A0">
              <w:rPr>
                <w:sz w:val="24"/>
              </w:rPr>
              <w:t>Экономика</w:t>
            </w:r>
            <w:proofErr w:type="spellEnd"/>
            <w:r w:rsidRPr="007803A0"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BCD" w:rsidRPr="0084233E" w:rsidRDefault="007C1BCD" w:rsidP="007C1BC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Воспитание трудолюбия и отношения к труду, как творческому процессу.</w:t>
            </w:r>
          </w:p>
          <w:p w:rsidR="007803A0" w:rsidRPr="008C662E" w:rsidRDefault="007C1BCD" w:rsidP="008C662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8C662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Понимание важности свободного труда для развития экономического потенциала страны</w:t>
            </w:r>
            <w:r w:rsid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7803A0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803A0" w:rsidRDefault="007803A0" w:rsidP="007803A0">
            <w:pPr>
              <w:pStyle w:val="TableParagraph"/>
              <w:rPr>
                <w:sz w:val="24"/>
              </w:rPr>
            </w:pPr>
            <w:proofErr w:type="spellStart"/>
            <w:r w:rsidRPr="007803A0">
              <w:rPr>
                <w:sz w:val="24"/>
              </w:rPr>
              <w:t>Защита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проектов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по</w:t>
            </w:r>
            <w:proofErr w:type="spellEnd"/>
            <w:r w:rsidRPr="007803A0">
              <w:rPr>
                <w:sz w:val="24"/>
              </w:rPr>
              <w:t xml:space="preserve"> </w:t>
            </w:r>
            <w:proofErr w:type="spellStart"/>
            <w:r w:rsidRPr="007803A0">
              <w:rPr>
                <w:sz w:val="24"/>
              </w:rPr>
              <w:t>темам</w:t>
            </w:r>
            <w:proofErr w:type="spellEnd"/>
            <w:r w:rsidRPr="007803A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B38C6" w:rsidRDefault="00DB38C6" w:rsidP="00DB38C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84233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</w:tc>
      </w:tr>
      <w:tr w:rsidR="007803A0" w:rsidTr="00D27CBF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7803A0">
            <w:pPr>
              <w:pStyle w:val="TableParagraph"/>
              <w:ind w:left="166" w:right="160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7803A0">
            <w:pPr>
              <w:pStyle w:val="TableParagraph"/>
              <w:ind w:left="4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35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Default="007803A0" w:rsidP="007803A0">
            <w:pPr>
              <w:pStyle w:val="TableParagraph"/>
              <w:ind w:left="4"/>
              <w:jc w:val="center"/>
              <w:rPr>
                <w:w w:val="99"/>
                <w:sz w:val="24"/>
                <w:lang w:val="ru-RU"/>
              </w:rPr>
            </w:pPr>
          </w:p>
        </w:tc>
      </w:tr>
    </w:tbl>
    <w:p w:rsidR="005E78E4" w:rsidRPr="00A56571" w:rsidRDefault="00752A44" w:rsidP="008C662E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sz w:val="24"/>
        </w:rPr>
        <w:lastRenderedPageBreak/>
        <w:br w:type="textWrapping" w:clear="all"/>
      </w:r>
      <w:r w:rsidR="005E78E4" w:rsidRPr="00A56571">
        <w:rPr>
          <w:rFonts w:ascii="Times New Roman" w:hAnsi="Times New Roman" w:cs="Times New Roman"/>
          <w:b/>
        </w:rPr>
        <w:t xml:space="preserve">Тематическое планирование, в том числе </w:t>
      </w:r>
      <w:r w:rsidR="005E78E4">
        <w:rPr>
          <w:b/>
        </w:rPr>
        <w:t xml:space="preserve"> с учетом  рабочей п</w:t>
      </w:r>
      <w:r w:rsidR="005E78E4" w:rsidRPr="00A56571">
        <w:rPr>
          <w:rFonts w:ascii="Times New Roman" w:hAnsi="Times New Roman" w:cs="Times New Roman"/>
          <w:b/>
        </w:rPr>
        <w:t>рограммы воспитания, с указанием количества часов, отводимых на освоение каждой темы.</w:t>
      </w:r>
    </w:p>
    <w:p w:rsidR="005E78E4" w:rsidRDefault="005E78E4" w:rsidP="008C662E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 </w:t>
      </w:r>
      <w:r w:rsidRPr="00A56571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pPr w:leftFromText="180" w:rightFromText="180" w:vertAnchor="text" w:tblpX="-562" w:tblpY="1"/>
        <w:tblOverlap w:val="never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44"/>
        <w:gridCol w:w="992"/>
        <w:gridCol w:w="4815"/>
      </w:tblGrid>
      <w:tr w:rsidR="007803A0" w:rsidRPr="005E78E4" w:rsidTr="002B5044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2B5044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2B5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</w:t>
            </w:r>
            <w:proofErr w:type="spell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2B5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7803A0" w:rsidP="002B50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proofErr w:type="gramStart"/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«Ш</w:t>
            </w:r>
            <w:proofErr w:type="gramEnd"/>
            <w:r w:rsidRPr="00D27C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кольный урок»</w:t>
            </w:r>
          </w:p>
        </w:tc>
      </w:tr>
      <w:tr w:rsidR="007803A0" w:rsidTr="002B5044">
        <w:trPr>
          <w:trHeight w:val="5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Default="007803A0" w:rsidP="002B5044"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Введение. Политическая сфера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2B504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8C662E" w:rsidP="008C662E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Формирование готовности и </w:t>
            </w:r>
            <w:proofErr w:type="gramStart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способности</w:t>
            </w:r>
            <w:proofErr w:type="gramEnd"/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обучающихся к саморазвитию и самообразованию</w:t>
            </w:r>
          </w:p>
        </w:tc>
      </w:tr>
      <w:tr w:rsidR="007803A0" w:rsidTr="002B5044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Политическая сфера жизни общества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10ч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7C1BCD" w:rsidP="007C1B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</w:tr>
      <w:tr w:rsidR="007803A0" w:rsidTr="002B5044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>Основы российского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C1BCD" w:rsidP="00780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803A0"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7C1BCD" w:rsidP="007C1B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D27CB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национальной</w:t>
            </w:r>
            <w:r w:rsidRPr="00D27CB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D27CB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D27CB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разные,</w:t>
            </w:r>
            <w:r w:rsidRPr="00D27CB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D27CB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вместе» Формирование толерантного отношения к окружающим</w:t>
            </w:r>
          </w:p>
        </w:tc>
      </w:tr>
      <w:tr w:rsidR="007803A0" w:rsidTr="002B5044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5E78E4" w:rsidRDefault="007803A0" w:rsidP="00780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tabs>
                <w:tab w:val="left" w:pos="1398"/>
                <w:tab w:val="left" w:pos="3671"/>
                <w:tab w:val="left" w:pos="4984"/>
                <w:tab w:val="left" w:pos="676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Гражданин и государство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27C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7C1BCD" w:rsidP="007C1B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Демонстрация примеров ответственного, гражданского поведения, проявления человеколюбия и добросердечности.</w:t>
            </w: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D27C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Знание о своей этнической принадлежности, уважение к ценностям семьи, любовь к природе. </w:t>
            </w:r>
          </w:p>
        </w:tc>
      </w:tr>
      <w:tr w:rsidR="007803A0" w:rsidTr="002B5044">
        <w:trPr>
          <w:trHeight w:val="55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7C1BCD" w:rsidRDefault="007803A0" w:rsidP="007803A0">
            <w:pPr>
              <w:jc w:val="center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27CBF">
              <w:rPr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3A0" w:rsidRPr="00D27CBF" w:rsidRDefault="007803A0" w:rsidP="007803A0">
            <w:pPr>
              <w:pStyle w:val="TableParagraph"/>
              <w:ind w:left="4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D27CBF">
              <w:rPr>
                <w:w w:val="99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A0" w:rsidRPr="00D27CBF" w:rsidRDefault="007803A0" w:rsidP="00780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3A0" w:rsidRPr="00A56571" w:rsidRDefault="007803A0" w:rsidP="005E78E4">
      <w:pPr>
        <w:pStyle w:val="a5"/>
        <w:jc w:val="center"/>
        <w:rPr>
          <w:rFonts w:ascii="Times New Roman" w:hAnsi="Times New Roman" w:cs="Times New Roman"/>
          <w:b/>
        </w:rPr>
      </w:pPr>
    </w:p>
    <w:p w:rsidR="00752A44" w:rsidRDefault="00752A44" w:rsidP="00752A44">
      <w:pPr>
        <w:pStyle w:val="a3"/>
        <w:spacing w:before="3" w:after="1"/>
        <w:ind w:left="0"/>
        <w:rPr>
          <w:b/>
        </w:rPr>
      </w:pPr>
    </w:p>
    <w:sectPr w:rsidR="00752A44" w:rsidSect="00B7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635"/>
    <w:multiLevelType w:val="hybridMultilevel"/>
    <w:tmpl w:val="639012E6"/>
    <w:lvl w:ilvl="0" w:tplc="4A8AF0F4">
      <w:start w:val="6"/>
      <w:numFmt w:val="decimal"/>
      <w:lvlText w:val="%1"/>
      <w:lvlJc w:val="left"/>
      <w:pPr>
        <w:ind w:left="4925" w:hanging="180"/>
      </w:pPr>
      <w:rPr>
        <w:b/>
        <w:bCs/>
        <w:w w:val="99"/>
      </w:rPr>
    </w:lvl>
    <w:lvl w:ilvl="1" w:tplc="47001944">
      <w:numFmt w:val="bullet"/>
      <w:lvlText w:val="•"/>
      <w:lvlJc w:val="left"/>
      <w:pPr>
        <w:ind w:left="5464" w:hanging="180"/>
      </w:pPr>
    </w:lvl>
    <w:lvl w:ilvl="2" w:tplc="B8BEBFC6">
      <w:numFmt w:val="bullet"/>
      <w:lvlText w:val="•"/>
      <w:lvlJc w:val="left"/>
      <w:pPr>
        <w:ind w:left="6008" w:hanging="180"/>
      </w:pPr>
    </w:lvl>
    <w:lvl w:ilvl="3" w:tplc="A116537A">
      <w:numFmt w:val="bullet"/>
      <w:lvlText w:val="•"/>
      <w:lvlJc w:val="left"/>
      <w:pPr>
        <w:ind w:left="6552" w:hanging="180"/>
      </w:pPr>
    </w:lvl>
    <w:lvl w:ilvl="4" w:tplc="DA1ABCF6">
      <w:numFmt w:val="bullet"/>
      <w:lvlText w:val="•"/>
      <w:lvlJc w:val="left"/>
      <w:pPr>
        <w:ind w:left="7096" w:hanging="180"/>
      </w:pPr>
    </w:lvl>
    <w:lvl w:ilvl="5" w:tplc="A04C0552">
      <w:numFmt w:val="bullet"/>
      <w:lvlText w:val="•"/>
      <w:lvlJc w:val="left"/>
      <w:pPr>
        <w:ind w:left="7640" w:hanging="180"/>
      </w:pPr>
    </w:lvl>
    <w:lvl w:ilvl="6" w:tplc="6BF40186">
      <w:numFmt w:val="bullet"/>
      <w:lvlText w:val="•"/>
      <w:lvlJc w:val="left"/>
      <w:pPr>
        <w:ind w:left="8184" w:hanging="180"/>
      </w:pPr>
    </w:lvl>
    <w:lvl w:ilvl="7" w:tplc="B726D522">
      <w:numFmt w:val="bullet"/>
      <w:lvlText w:val="•"/>
      <w:lvlJc w:val="left"/>
      <w:pPr>
        <w:ind w:left="8728" w:hanging="180"/>
      </w:pPr>
    </w:lvl>
    <w:lvl w:ilvl="8" w:tplc="F36047B4">
      <w:numFmt w:val="bullet"/>
      <w:lvlText w:val="•"/>
      <w:lvlJc w:val="left"/>
      <w:pPr>
        <w:ind w:left="9272" w:hanging="180"/>
      </w:pPr>
    </w:lvl>
  </w:abstractNum>
  <w:abstractNum w:abstractNumId="1">
    <w:nsid w:val="1ED501F2"/>
    <w:multiLevelType w:val="hybridMultilevel"/>
    <w:tmpl w:val="7A3CCB3A"/>
    <w:lvl w:ilvl="0" w:tplc="FD368DF6">
      <w:start w:val="5"/>
      <w:numFmt w:val="decimal"/>
      <w:lvlText w:val="%1"/>
      <w:lvlJc w:val="left"/>
      <w:pPr>
        <w:ind w:left="4925" w:hanging="180"/>
      </w:pPr>
      <w:rPr>
        <w:b/>
        <w:bCs/>
        <w:w w:val="99"/>
      </w:rPr>
    </w:lvl>
    <w:lvl w:ilvl="1" w:tplc="96388C9E">
      <w:numFmt w:val="bullet"/>
      <w:lvlText w:val="•"/>
      <w:lvlJc w:val="left"/>
      <w:pPr>
        <w:ind w:left="5464" w:hanging="180"/>
      </w:pPr>
    </w:lvl>
    <w:lvl w:ilvl="2" w:tplc="00FE69FC">
      <w:numFmt w:val="bullet"/>
      <w:lvlText w:val="•"/>
      <w:lvlJc w:val="left"/>
      <w:pPr>
        <w:ind w:left="6008" w:hanging="180"/>
      </w:pPr>
    </w:lvl>
    <w:lvl w:ilvl="3" w:tplc="5B7C1630">
      <w:numFmt w:val="bullet"/>
      <w:lvlText w:val="•"/>
      <w:lvlJc w:val="left"/>
      <w:pPr>
        <w:ind w:left="6552" w:hanging="180"/>
      </w:pPr>
    </w:lvl>
    <w:lvl w:ilvl="4" w:tplc="9DAAF372">
      <w:numFmt w:val="bullet"/>
      <w:lvlText w:val="•"/>
      <w:lvlJc w:val="left"/>
      <w:pPr>
        <w:ind w:left="7096" w:hanging="180"/>
      </w:pPr>
    </w:lvl>
    <w:lvl w:ilvl="5" w:tplc="F6C8DDBE">
      <w:numFmt w:val="bullet"/>
      <w:lvlText w:val="•"/>
      <w:lvlJc w:val="left"/>
      <w:pPr>
        <w:ind w:left="7640" w:hanging="180"/>
      </w:pPr>
    </w:lvl>
    <w:lvl w:ilvl="6" w:tplc="7DC46CB8">
      <w:numFmt w:val="bullet"/>
      <w:lvlText w:val="•"/>
      <w:lvlJc w:val="left"/>
      <w:pPr>
        <w:ind w:left="8184" w:hanging="180"/>
      </w:pPr>
    </w:lvl>
    <w:lvl w:ilvl="7" w:tplc="651AEFAC">
      <w:numFmt w:val="bullet"/>
      <w:lvlText w:val="•"/>
      <w:lvlJc w:val="left"/>
      <w:pPr>
        <w:ind w:left="8728" w:hanging="180"/>
      </w:pPr>
    </w:lvl>
    <w:lvl w:ilvl="8" w:tplc="3AC85DA4">
      <w:numFmt w:val="bullet"/>
      <w:lvlText w:val="•"/>
      <w:lvlJc w:val="left"/>
      <w:pPr>
        <w:ind w:left="9272" w:hanging="180"/>
      </w:pPr>
    </w:lvl>
  </w:abstractNum>
  <w:abstractNum w:abstractNumId="2">
    <w:nsid w:val="2B4E14EF"/>
    <w:multiLevelType w:val="hybridMultilevel"/>
    <w:tmpl w:val="A5AA00AE"/>
    <w:lvl w:ilvl="0" w:tplc="8E5E405E">
      <w:start w:val="8"/>
      <w:numFmt w:val="decimal"/>
      <w:lvlText w:val="%1"/>
      <w:lvlJc w:val="left"/>
      <w:pPr>
        <w:ind w:left="4925" w:hanging="180"/>
      </w:pPr>
      <w:rPr>
        <w:b/>
        <w:bCs/>
        <w:w w:val="99"/>
      </w:rPr>
    </w:lvl>
    <w:lvl w:ilvl="1" w:tplc="B64AB09E">
      <w:numFmt w:val="bullet"/>
      <w:lvlText w:val="•"/>
      <w:lvlJc w:val="left"/>
      <w:pPr>
        <w:ind w:left="5464" w:hanging="180"/>
      </w:pPr>
    </w:lvl>
    <w:lvl w:ilvl="2" w:tplc="3A589EA8">
      <w:numFmt w:val="bullet"/>
      <w:lvlText w:val="•"/>
      <w:lvlJc w:val="left"/>
      <w:pPr>
        <w:ind w:left="6008" w:hanging="180"/>
      </w:pPr>
    </w:lvl>
    <w:lvl w:ilvl="3" w:tplc="320AF7AA">
      <w:numFmt w:val="bullet"/>
      <w:lvlText w:val="•"/>
      <w:lvlJc w:val="left"/>
      <w:pPr>
        <w:ind w:left="6552" w:hanging="180"/>
      </w:pPr>
    </w:lvl>
    <w:lvl w:ilvl="4" w:tplc="F3BE5A9C">
      <w:numFmt w:val="bullet"/>
      <w:lvlText w:val="•"/>
      <w:lvlJc w:val="left"/>
      <w:pPr>
        <w:ind w:left="7096" w:hanging="180"/>
      </w:pPr>
    </w:lvl>
    <w:lvl w:ilvl="5" w:tplc="AD926A6A">
      <w:numFmt w:val="bullet"/>
      <w:lvlText w:val="•"/>
      <w:lvlJc w:val="left"/>
      <w:pPr>
        <w:ind w:left="7640" w:hanging="180"/>
      </w:pPr>
    </w:lvl>
    <w:lvl w:ilvl="6" w:tplc="C6622FCA">
      <w:numFmt w:val="bullet"/>
      <w:lvlText w:val="•"/>
      <w:lvlJc w:val="left"/>
      <w:pPr>
        <w:ind w:left="8184" w:hanging="180"/>
      </w:pPr>
    </w:lvl>
    <w:lvl w:ilvl="7" w:tplc="DE3AF796">
      <w:numFmt w:val="bullet"/>
      <w:lvlText w:val="•"/>
      <w:lvlJc w:val="left"/>
      <w:pPr>
        <w:ind w:left="8728" w:hanging="180"/>
      </w:pPr>
    </w:lvl>
    <w:lvl w:ilvl="8" w:tplc="B724503C">
      <w:numFmt w:val="bullet"/>
      <w:lvlText w:val="•"/>
      <w:lvlJc w:val="left"/>
      <w:pPr>
        <w:ind w:left="9272" w:hanging="180"/>
      </w:pPr>
    </w:lvl>
  </w:abstractNum>
  <w:abstractNum w:abstractNumId="3">
    <w:nsid w:val="32897300"/>
    <w:multiLevelType w:val="hybridMultilevel"/>
    <w:tmpl w:val="0C849BB0"/>
    <w:lvl w:ilvl="0" w:tplc="45C29AD0">
      <w:start w:val="7"/>
      <w:numFmt w:val="decimal"/>
      <w:lvlText w:val="%1"/>
      <w:lvlJc w:val="left"/>
      <w:pPr>
        <w:ind w:left="4925" w:hanging="180"/>
      </w:pPr>
      <w:rPr>
        <w:b/>
        <w:bCs/>
        <w:w w:val="99"/>
      </w:rPr>
    </w:lvl>
    <w:lvl w:ilvl="1" w:tplc="C2C4733C">
      <w:numFmt w:val="bullet"/>
      <w:lvlText w:val="•"/>
      <w:lvlJc w:val="left"/>
      <w:pPr>
        <w:ind w:left="5464" w:hanging="180"/>
      </w:pPr>
    </w:lvl>
    <w:lvl w:ilvl="2" w:tplc="3CE80D1A">
      <w:numFmt w:val="bullet"/>
      <w:lvlText w:val="•"/>
      <w:lvlJc w:val="left"/>
      <w:pPr>
        <w:ind w:left="6008" w:hanging="180"/>
      </w:pPr>
    </w:lvl>
    <w:lvl w:ilvl="3" w:tplc="0B366D36">
      <w:numFmt w:val="bullet"/>
      <w:lvlText w:val="•"/>
      <w:lvlJc w:val="left"/>
      <w:pPr>
        <w:ind w:left="6552" w:hanging="180"/>
      </w:pPr>
    </w:lvl>
    <w:lvl w:ilvl="4" w:tplc="0A98E3B0">
      <w:numFmt w:val="bullet"/>
      <w:lvlText w:val="•"/>
      <w:lvlJc w:val="left"/>
      <w:pPr>
        <w:ind w:left="7096" w:hanging="180"/>
      </w:pPr>
    </w:lvl>
    <w:lvl w:ilvl="5" w:tplc="7AB044F4">
      <w:numFmt w:val="bullet"/>
      <w:lvlText w:val="•"/>
      <w:lvlJc w:val="left"/>
      <w:pPr>
        <w:ind w:left="7640" w:hanging="180"/>
      </w:pPr>
    </w:lvl>
    <w:lvl w:ilvl="6" w:tplc="CB8C658C">
      <w:numFmt w:val="bullet"/>
      <w:lvlText w:val="•"/>
      <w:lvlJc w:val="left"/>
      <w:pPr>
        <w:ind w:left="8184" w:hanging="180"/>
      </w:pPr>
    </w:lvl>
    <w:lvl w:ilvl="7" w:tplc="11C4DBC4">
      <w:numFmt w:val="bullet"/>
      <w:lvlText w:val="•"/>
      <w:lvlJc w:val="left"/>
      <w:pPr>
        <w:ind w:left="8728" w:hanging="180"/>
      </w:pPr>
    </w:lvl>
    <w:lvl w:ilvl="8" w:tplc="74D48184">
      <w:numFmt w:val="bullet"/>
      <w:lvlText w:val="•"/>
      <w:lvlJc w:val="left"/>
      <w:pPr>
        <w:ind w:left="9272" w:hanging="180"/>
      </w:pPr>
    </w:lvl>
  </w:abstractNum>
  <w:num w:numId="1">
    <w:abstractNumId w:val="1"/>
  </w:num>
  <w:num w:numId="2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2A44"/>
    <w:rsid w:val="000123B8"/>
    <w:rsid w:val="001E4D8E"/>
    <w:rsid w:val="00343B9A"/>
    <w:rsid w:val="003876EC"/>
    <w:rsid w:val="0047390F"/>
    <w:rsid w:val="005E78E4"/>
    <w:rsid w:val="006F352C"/>
    <w:rsid w:val="00752A44"/>
    <w:rsid w:val="007803A0"/>
    <w:rsid w:val="007C1BCD"/>
    <w:rsid w:val="0084233E"/>
    <w:rsid w:val="008C662E"/>
    <w:rsid w:val="00A06D19"/>
    <w:rsid w:val="00AD3C58"/>
    <w:rsid w:val="00B71AA1"/>
    <w:rsid w:val="00BF54C3"/>
    <w:rsid w:val="00C456C6"/>
    <w:rsid w:val="00D27CBF"/>
    <w:rsid w:val="00D826CB"/>
    <w:rsid w:val="00DB38C6"/>
    <w:rsid w:val="00E9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52A44"/>
    <w:pPr>
      <w:widowControl w:val="0"/>
      <w:autoSpaceDE w:val="0"/>
      <w:autoSpaceDN w:val="0"/>
      <w:spacing w:after="0" w:line="240" w:lineRule="auto"/>
      <w:ind w:left="46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52A44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No Spacing"/>
    <w:link w:val="a6"/>
    <w:qFormat/>
    <w:rsid w:val="00752A44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752A44"/>
    <w:pPr>
      <w:widowControl w:val="0"/>
      <w:autoSpaceDE w:val="0"/>
      <w:autoSpaceDN w:val="0"/>
      <w:spacing w:after="0" w:line="240" w:lineRule="auto"/>
      <w:ind w:left="461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ing1">
    <w:name w:val="Heading 1"/>
    <w:basedOn w:val="a"/>
    <w:uiPriority w:val="1"/>
    <w:qFormat/>
    <w:rsid w:val="00752A44"/>
    <w:pPr>
      <w:widowControl w:val="0"/>
      <w:autoSpaceDE w:val="0"/>
      <w:autoSpaceDN w:val="0"/>
      <w:spacing w:before="89" w:after="0" w:line="240" w:lineRule="auto"/>
      <w:ind w:left="2641" w:right="7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Heading2">
    <w:name w:val="Heading 2"/>
    <w:basedOn w:val="a"/>
    <w:uiPriority w:val="1"/>
    <w:qFormat/>
    <w:rsid w:val="00752A44"/>
    <w:pPr>
      <w:widowControl w:val="0"/>
      <w:autoSpaceDE w:val="0"/>
      <w:autoSpaceDN w:val="0"/>
      <w:spacing w:after="0" w:line="274" w:lineRule="exact"/>
      <w:ind w:left="116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752A44"/>
    <w:pPr>
      <w:widowControl w:val="0"/>
      <w:autoSpaceDE w:val="0"/>
      <w:autoSpaceDN w:val="0"/>
      <w:spacing w:after="0" w:line="240" w:lineRule="auto"/>
      <w:ind w:left="1169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52A44"/>
    <w:pPr>
      <w:widowControl w:val="0"/>
      <w:autoSpaceDE w:val="0"/>
      <w:autoSpaceDN w:val="0"/>
      <w:spacing w:after="0" w:line="261" w:lineRule="exact"/>
      <w:ind w:left="105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752A4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387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rsid w:val="006F352C"/>
  </w:style>
  <w:style w:type="paragraph" w:styleId="a9">
    <w:name w:val="Balloon Text"/>
    <w:basedOn w:val="a"/>
    <w:link w:val="aa"/>
    <w:uiPriority w:val="99"/>
    <w:semiHidden/>
    <w:unhideWhenUsed/>
    <w:rsid w:val="001E4D8E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4D8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2022-02-17T09:28:00Z</dcterms:created>
  <dcterms:modified xsi:type="dcterms:W3CDTF">2022-02-18T08:57:00Z</dcterms:modified>
</cp:coreProperties>
</file>